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40A" w14:textId="77777777" w:rsidR="00876C07" w:rsidRDefault="007043AC" w:rsidP="00876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14:paraId="7DB71410" w14:textId="77777777"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89A13F" w14:textId="77777777"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FBDC69" w14:textId="77777777"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14:paraId="364358A0" w14:textId="77777777"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14:paraId="50ABB99C" w14:textId="77777777"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66FC6B17" w14:textId="77777777"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Mesto/obec</w:t>
      </w:r>
    </w:p>
    <w:p w14:paraId="7CA52DE3" w14:textId="77777777"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67DE6A2E" w14:textId="77777777"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5A9C4558" w14:textId="77777777" w:rsidR="00545511" w:rsidRP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381D2A9E" w14:textId="77777777"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14:paraId="51F8CD95" w14:textId="77777777" w:rsidR="001126A3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14:paraId="50F3B355" w14:textId="77777777"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033946E" w14:textId="77777777"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5D1FD8D" w14:textId="77777777"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čenie súpisného, orientačného čísla budov</w:t>
      </w:r>
      <w:r w:rsidR="00B50965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23F8EFE7" w14:textId="77777777"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18370E" w14:textId="77777777" w:rsidR="00535C8F" w:rsidRPr="00382EF8" w:rsidRDefault="00722235" w:rsidP="00FE31E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Podľa § 2c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ods. 3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zákona  č. 369/1990 Zb. o obecnom zriadení v znení neskorších predpisov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§ 6 ods. 1</w:t>
      </w:r>
      <w:r w:rsidR="00D92C3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vyhlášky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Ministerstva vnútra Slovenskej republiky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č. 31/2003 Z.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z., ktorou sa ustanovujú podrobnosti o označovaní ulíc a iných verejných priestranstiev 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a o číslovaní stavieb</w:t>
      </w:r>
      <w:r w:rsidR="00105E22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="00382EF8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žiadam</w:t>
      </w:r>
      <w:r w:rsidR="007043A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5C8F" w:rsidRPr="00382E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určenie</w:t>
      </w:r>
    </w:p>
    <w:p w14:paraId="5C04C829" w14:textId="77777777"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14:paraId="3E7FAFF3" w14:textId="77777777" w:rsidR="00535C8F" w:rsidRDefault="00535C8F" w:rsidP="00535C8F">
      <w:pPr>
        <w:jc w:val="both"/>
        <w:rPr>
          <w:rFonts w:ascii="Times New Roman" w:hAnsi="Times New Roman"/>
          <w:sz w:val="24"/>
          <w:szCs w:val="24"/>
        </w:rPr>
      </w:pPr>
      <w:r w:rsidRPr="00DC46EB">
        <w:rPr>
          <w:rFonts w:ascii="Times New Roman" w:hAnsi="Times New Roman"/>
          <w:b/>
          <w:bCs/>
          <w:sz w:val="20"/>
        </w:rPr>
        <w:t>Zakrúžkuj</w:t>
      </w:r>
      <w:r>
        <w:rPr>
          <w:rFonts w:ascii="Times New Roman" w:hAnsi="Times New Roman"/>
          <w:b/>
          <w:bCs/>
          <w:sz w:val="20"/>
        </w:rPr>
        <w:t>!</w:t>
      </w:r>
    </w:p>
    <w:p w14:paraId="438DDC10" w14:textId="77777777" w:rsidR="00535C8F" w:rsidRDefault="00722235" w:rsidP="00535C8F">
      <w:pPr>
        <w:numPr>
          <w:ilvl w:val="0"/>
          <w:numId w:val="37"/>
        </w:numPr>
        <w:ind w:left="1276" w:firstLine="414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 xml:space="preserve">súpisného </w:t>
      </w:r>
      <w:r w:rsidR="00535C8F">
        <w:rPr>
          <w:rFonts w:ascii="Times New Roman" w:hAnsi="Times New Roman"/>
          <w:sz w:val="24"/>
          <w:szCs w:val="24"/>
        </w:rPr>
        <w:t>čísla</w:t>
      </w:r>
    </w:p>
    <w:p w14:paraId="34402309" w14:textId="77777777" w:rsidR="00535C8F" w:rsidRDefault="00535C8F" w:rsidP="00535C8F">
      <w:pPr>
        <w:ind w:left="1690"/>
        <w:jc w:val="both"/>
        <w:rPr>
          <w:rFonts w:ascii="Times New Roman" w:hAnsi="Times New Roman"/>
          <w:sz w:val="24"/>
          <w:szCs w:val="24"/>
        </w:rPr>
      </w:pPr>
    </w:p>
    <w:p w14:paraId="1B8CE637" w14:textId="77777777" w:rsidR="007043AC" w:rsidRPr="00535C8F" w:rsidRDefault="00722235" w:rsidP="00535C8F">
      <w:pPr>
        <w:numPr>
          <w:ilvl w:val="0"/>
          <w:numId w:val="37"/>
        </w:numPr>
        <w:ind w:right="72" w:firstLine="981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</w:p>
    <w:p w14:paraId="07688C93" w14:textId="77777777"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14:paraId="50E5868B" w14:textId="77777777" w:rsidR="00535C8F" w:rsidRPr="00382EF8" w:rsidRDefault="00535C8F" w:rsidP="00535C8F">
      <w:pPr>
        <w:ind w:left="720" w:right="7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067639B" w14:textId="77777777" w:rsidR="00640B54" w:rsidRPr="00382EF8" w:rsidRDefault="000961F3" w:rsidP="007043AC">
      <w:pPr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Žiadateľ</w:t>
      </w:r>
      <w:r w:rsidR="007043AC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podľa § 2c ods. 3 zákona č. 369/1990 Zb. o obecnom zriadení v znení neskorších predpisov </w:t>
      </w:r>
      <w:r w:rsidRPr="00382EF8">
        <w:rPr>
          <w:rFonts w:ascii="Times New Roman" w:hAnsi="Times New Roman"/>
          <w:bCs/>
          <w:color w:val="000000" w:themeColor="text1"/>
          <w:sz w:val="20"/>
        </w:rPr>
        <w:t>osoba</w:t>
      </w:r>
    </w:p>
    <w:p w14:paraId="6964F45E" w14:textId="77777777" w:rsidR="00721FEA" w:rsidRPr="00382EF8" w:rsidRDefault="000961F3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                   </w:t>
      </w:r>
      <w:r w:rsidRPr="00382EF8">
        <w:rPr>
          <w:rFonts w:ascii="Times New Roman" w:hAnsi="Times New Roman"/>
          <w:bCs/>
          <w:color w:val="000000" w:themeColor="text1"/>
          <w:sz w:val="20"/>
        </w:rPr>
        <w:t>určená v kolaudačnom  rozhodnutí</w:t>
      </w:r>
      <w:r w:rsidR="007043AC"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721FEA" w:rsidRPr="00382EF8">
        <w:rPr>
          <w:rFonts w:ascii="Times New Roman" w:hAnsi="Times New Roman"/>
          <w:bCs/>
          <w:color w:val="000000" w:themeColor="text1"/>
          <w:sz w:val="20"/>
        </w:rPr>
        <w:t>:</w:t>
      </w:r>
      <w:r w:rsidR="00382EF8" w:rsidRPr="00382EF8">
        <w:rPr>
          <w:rFonts w:ascii="Times New Roman" w:hAnsi="Times New Roman"/>
          <w:bCs/>
          <w:color w:val="000000" w:themeColor="text1"/>
          <w:sz w:val="20"/>
        </w:rPr>
        <w:tab/>
      </w:r>
    </w:p>
    <w:p w14:paraId="60FFA9CA" w14:textId="77777777" w:rsidR="00535C8F" w:rsidRDefault="00535C8F" w:rsidP="007043AC">
      <w:pPr>
        <w:ind w:right="72"/>
        <w:rPr>
          <w:rFonts w:ascii="Times New Roman" w:hAnsi="Times New Roman"/>
          <w:bCs/>
          <w:sz w:val="20"/>
        </w:rPr>
      </w:pPr>
    </w:p>
    <w:p w14:paraId="4B219CF3" w14:textId="77777777"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stavebníka/</w:t>
      </w:r>
    </w:p>
    <w:p w14:paraId="638EE5B3" w14:textId="77777777" w:rsidR="00535C8F" w:rsidRPr="00F76794" w:rsidRDefault="00535C8F" w:rsidP="00721FEA">
      <w:pPr>
        <w:rPr>
          <w:rFonts w:ascii="Times New Roman" w:hAnsi="Times New Roman"/>
          <w:sz w:val="20"/>
        </w:rPr>
      </w:pPr>
    </w:p>
    <w:p w14:paraId="7C0EF28B" w14:textId="77777777" w:rsidR="00721FEA" w:rsidRPr="00382EF8" w:rsidRDefault="00721FEA" w:rsidP="00721FEA">
      <w:pPr>
        <w:rPr>
          <w:rFonts w:ascii="Times New Roman" w:hAnsi="Times New Roman"/>
          <w:color w:val="000000" w:themeColor="text1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382EF8">
        <w:rPr>
          <w:rFonts w:ascii="Times New Roman" w:hAnsi="Times New Roman"/>
          <w:color w:val="000000" w:themeColor="text1"/>
          <w:sz w:val="20"/>
        </w:rPr>
        <w:t>názov</w:t>
      </w:r>
      <w:r w:rsidRPr="00382EF8">
        <w:rPr>
          <w:rFonts w:ascii="Times New Roman" w:hAnsi="Times New Roman"/>
          <w:color w:val="000000" w:themeColor="text1"/>
          <w:sz w:val="20"/>
        </w:rPr>
        <w:t>, sídlo, IČO/</w:t>
      </w:r>
    </w:p>
    <w:p w14:paraId="647BBBA0" w14:textId="77777777"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14:paraId="79D9D026" w14:textId="77777777" w:rsidR="00F76794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14:paraId="341338A4" w14:textId="77777777" w:rsidR="00535C8F" w:rsidRPr="005C1319" w:rsidRDefault="00535C8F" w:rsidP="005C1319">
      <w:pPr>
        <w:ind w:right="72"/>
        <w:rPr>
          <w:rFonts w:ascii="Times New Roman" w:hAnsi="Times New Roman"/>
          <w:bCs/>
          <w:sz w:val="20"/>
        </w:rPr>
      </w:pPr>
    </w:p>
    <w:p w14:paraId="6070C8B6" w14:textId="77777777"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14:paraId="61D0E5DA" w14:textId="77777777"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14:paraId="260EC014" w14:textId="77777777" w:rsidR="00382EF8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1EEB779D" w14:textId="77777777" w:rsidR="00DC46EB" w:rsidRPr="00CC17DE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14:paraId="4A588C4A" w14:textId="77777777" w:rsidR="00DC46EB" w:rsidRPr="005C1319" w:rsidRDefault="00DC46EB" w:rsidP="005C1319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14:paraId="420ACCF2" w14:textId="77777777"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14:paraId="3365467E" w14:textId="77777777" w:rsidR="00B17FDE" w:rsidRPr="00407ECE" w:rsidRDefault="00B17FDE" w:rsidP="00F76794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4E1CCD" w14:textId="77777777"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2B3B3D3" w14:textId="77777777"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14:paraId="430666D7" w14:textId="77777777"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14:paraId="67A420FE" w14:textId="77777777"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14:paraId="1E92ADC8" w14:textId="77777777"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14:paraId="7C218EA5" w14:textId="77777777"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2E6A4A9A" w14:textId="77777777"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3EBCB6C2" w14:textId="77777777"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14:paraId="68BC0EE2" w14:textId="77777777"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14:paraId="1193EF36" w14:textId="77777777"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14:paraId="734CAECD" w14:textId="77777777"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14:paraId="5FDAD38D" w14:textId="77777777"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68F2A369" w14:textId="77777777"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3F73CF28" w14:textId="77777777"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58DF0D78" w14:textId="77777777"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14:paraId="00148991" w14:textId="77777777"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14:paraId="2EEE3267" w14:textId="77777777" w:rsidR="0000041B" w:rsidRPr="00382EF8" w:rsidRDefault="0000041B" w:rsidP="00D41006">
      <w:pPr>
        <w:pStyle w:val="Zkladntext"/>
        <w:numPr>
          <w:ilvl w:val="0"/>
          <w:numId w:val="35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; pri rozostavanej stavbe stavebné povolenie</w:t>
      </w:r>
      <w:r w:rsidR="00645033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r w:rsidR="00372B46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</w:p>
    <w:p w14:paraId="03107223" w14:textId="77777777" w:rsidR="00301D76" w:rsidRPr="000409CF" w:rsidRDefault="00883887" w:rsidP="000A161D">
      <w:pPr>
        <w:numPr>
          <w:ilvl w:val="0"/>
          <w:numId w:val="3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vstupu(ov)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645033">
        <w:rPr>
          <w:rFonts w:ascii="Times New Roman" w:hAnsi="Times New Roman"/>
          <w:szCs w:val="22"/>
        </w:rPr>
        <w:t>§ 3 ods. 4 zákona</w:t>
      </w:r>
      <w:r w:rsidR="00505B94" w:rsidRPr="00645033">
        <w:rPr>
          <w:rFonts w:ascii="Times New Roman" w:hAnsi="Times New Roman"/>
          <w:szCs w:val="22"/>
        </w:rPr>
        <w:t xml:space="preserve">   </w:t>
      </w:r>
      <w:r w:rsidR="00B50965" w:rsidRPr="00645033">
        <w:rPr>
          <w:rFonts w:ascii="Times New Roman" w:hAnsi="Times New Roman"/>
          <w:szCs w:val="22"/>
        </w:rPr>
        <w:t>č. 125/2015 Z.</w:t>
      </w:r>
      <w:r w:rsidR="000409CF">
        <w:rPr>
          <w:rFonts w:ascii="Times New Roman" w:hAnsi="Times New Roman"/>
          <w:szCs w:val="22"/>
        </w:rPr>
        <w:t xml:space="preserve"> </w:t>
      </w:r>
      <w:r w:rsidR="00B50965" w:rsidRPr="00645033">
        <w:rPr>
          <w:rFonts w:ascii="Times New Roman" w:hAnsi="Times New Roman"/>
          <w:szCs w:val="22"/>
        </w:rPr>
        <w:t>z.</w:t>
      </w:r>
      <w:r w:rsidR="00505B94" w:rsidRPr="00645033">
        <w:rPr>
          <w:rFonts w:ascii="Times New Roman" w:hAnsi="Times New Roman"/>
          <w:szCs w:val="22"/>
        </w:rPr>
        <w:t xml:space="preserve"> a vykonávacej vyhlášky č. 142/2015 Z.</w:t>
      </w:r>
      <w:r w:rsidR="000409CF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>z. tohto zákona</w:t>
      </w:r>
      <w:r w:rsidR="00434888">
        <w:rPr>
          <w:rFonts w:ascii="Times New Roman" w:hAnsi="Times New Roman"/>
          <w:szCs w:val="22"/>
        </w:rPr>
        <w:t>/</w:t>
      </w:r>
      <w:r w:rsidR="00505B94" w:rsidRPr="00645033">
        <w:rPr>
          <w:rFonts w:ascii="Times New Roman" w:hAnsi="Times New Roman"/>
          <w:szCs w:val="22"/>
        </w:rPr>
        <w:t xml:space="preserve"> </w:t>
      </w:r>
    </w:p>
    <w:p w14:paraId="28F76C3A" w14:textId="77777777" w:rsidR="000409CF" w:rsidRPr="006D6D0F" w:rsidRDefault="00815FB6" w:rsidP="000409CF">
      <w:pPr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B50965">
        <w:rPr>
          <w:rFonts w:ascii="Times New Roman" w:hAnsi="Times New Roman"/>
          <w:bCs/>
          <w:sz w:val="20"/>
        </w:rPr>
        <w:t>ak sa v budove nachádza byt</w:t>
      </w:r>
      <w:r w:rsidR="000409CF">
        <w:rPr>
          <w:rFonts w:ascii="Times New Roman" w:hAnsi="Times New Roman"/>
          <w:bCs/>
          <w:sz w:val="20"/>
        </w:rPr>
        <w:t>(</w:t>
      </w:r>
      <w:r w:rsidR="000409CF" w:rsidRPr="00B50965">
        <w:rPr>
          <w:rFonts w:ascii="Times New Roman" w:hAnsi="Times New Roman"/>
          <w:bCs/>
          <w:sz w:val="20"/>
        </w:rPr>
        <w:t>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14:paraId="36FFB9CD" w14:textId="77777777" w:rsidR="00883887" w:rsidRPr="00645033" w:rsidRDefault="00D41006" w:rsidP="00D41006">
      <w:pPr>
        <w:numPr>
          <w:ilvl w:val="0"/>
          <w:numId w:val="3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</w:p>
    <w:p w14:paraId="0B87B7F4" w14:textId="77777777" w:rsidR="0000041B" w:rsidRPr="00535C8F" w:rsidRDefault="006D6D0F" w:rsidP="00D41006">
      <w:pPr>
        <w:numPr>
          <w:ilvl w:val="0"/>
          <w:numId w:val="3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14:paraId="70A8D43E" w14:textId="77777777"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14:paraId="17E34F1A" w14:textId="77777777"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14:paraId="065E6699" w14:textId="77777777"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14:paraId="6E92C05D" w14:textId="77777777"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14:paraId="0EEAA640" w14:textId="77777777"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14:paraId="5AF89F78" w14:textId="77777777"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FFFFFFFF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FFFFFFFF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FFFFFFFF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FFFFFFFF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0190">
    <w:abstractNumId w:val="0"/>
  </w:num>
  <w:num w:numId="2" w16cid:durableId="2028824298">
    <w:abstractNumId w:val="0"/>
  </w:num>
  <w:num w:numId="3" w16cid:durableId="1527404063">
    <w:abstractNumId w:val="0"/>
  </w:num>
  <w:num w:numId="4" w16cid:durableId="637802186">
    <w:abstractNumId w:val="0"/>
  </w:num>
  <w:num w:numId="5" w16cid:durableId="1863470216">
    <w:abstractNumId w:val="0"/>
  </w:num>
  <w:num w:numId="6" w16cid:durableId="1132212370">
    <w:abstractNumId w:val="0"/>
  </w:num>
  <w:num w:numId="7" w16cid:durableId="250627601">
    <w:abstractNumId w:val="0"/>
  </w:num>
  <w:num w:numId="8" w16cid:durableId="1267732146">
    <w:abstractNumId w:val="0"/>
  </w:num>
  <w:num w:numId="9" w16cid:durableId="109057986">
    <w:abstractNumId w:val="0"/>
  </w:num>
  <w:num w:numId="10" w16cid:durableId="334000698">
    <w:abstractNumId w:val="0"/>
  </w:num>
  <w:num w:numId="11" w16cid:durableId="2075078085">
    <w:abstractNumId w:val="0"/>
  </w:num>
  <w:num w:numId="12" w16cid:durableId="499389801">
    <w:abstractNumId w:val="0"/>
  </w:num>
  <w:num w:numId="13" w16cid:durableId="2135783336">
    <w:abstractNumId w:val="0"/>
  </w:num>
  <w:num w:numId="14" w16cid:durableId="942566743">
    <w:abstractNumId w:val="0"/>
  </w:num>
  <w:num w:numId="15" w16cid:durableId="1798839872">
    <w:abstractNumId w:val="0"/>
  </w:num>
  <w:num w:numId="16" w16cid:durableId="958611522">
    <w:abstractNumId w:val="0"/>
  </w:num>
  <w:num w:numId="17" w16cid:durableId="1809976392">
    <w:abstractNumId w:val="0"/>
  </w:num>
  <w:num w:numId="18" w16cid:durableId="1681663629">
    <w:abstractNumId w:val="0"/>
  </w:num>
  <w:num w:numId="19" w16cid:durableId="826632336">
    <w:abstractNumId w:val="0"/>
  </w:num>
  <w:num w:numId="20" w16cid:durableId="425883767">
    <w:abstractNumId w:val="0"/>
  </w:num>
  <w:num w:numId="21" w16cid:durableId="977611057">
    <w:abstractNumId w:val="0"/>
  </w:num>
  <w:num w:numId="22" w16cid:durableId="1881211894">
    <w:abstractNumId w:val="0"/>
  </w:num>
  <w:num w:numId="23" w16cid:durableId="732387965">
    <w:abstractNumId w:val="0"/>
  </w:num>
  <w:num w:numId="24" w16cid:durableId="759258972">
    <w:abstractNumId w:val="0"/>
  </w:num>
  <w:num w:numId="25" w16cid:durableId="333143816">
    <w:abstractNumId w:val="0"/>
  </w:num>
  <w:num w:numId="26" w16cid:durableId="1898857842">
    <w:abstractNumId w:val="0"/>
  </w:num>
  <w:num w:numId="27" w16cid:durableId="1469711965">
    <w:abstractNumId w:val="0"/>
  </w:num>
  <w:num w:numId="28" w16cid:durableId="1392003545">
    <w:abstractNumId w:val="0"/>
  </w:num>
  <w:num w:numId="29" w16cid:durableId="1141968419">
    <w:abstractNumId w:val="0"/>
  </w:num>
  <w:num w:numId="30" w16cid:durableId="2004893136">
    <w:abstractNumId w:val="6"/>
  </w:num>
  <w:num w:numId="31" w16cid:durableId="250089662">
    <w:abstractNumId w:val="7"/>
  </w:num>
  <w:num w:numId="32" w16cid:durableId="1956400426">
    <w:abstractNumId w:val="3"/>
  </w:num>
  <w:num w:numId="33" w16cid:durableId="211039740">
    <w:abstractNumId w:val="1"/>
  </w:num>
  <w:num w:numId="34" w16cid:durableId="1032532259">
    <w:abstractNumId w:val="5"/>
  </w:num>
  <w:num w:numId="35" w16cid:durableId="1471748906">
    <w:abstractNumId w:val="4"/>
  </w:num>
  <w:num w:numId="36" w16cid:durableId="1369405850">
    <w:abstractNumId w:val="8"/>
  </w:num>
  <w:num w:numId="37" w16cid:durableId="125292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2244E9"/>
    <w:rsid w:val="00232749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74662"/>
    <w:rsid w:val="0069192B"/>
    <w:rsid w:val="006C1FA0"/>
    <w:rsid w:val="006C5FBF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34D69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B97C"/>
  <w14:defaultImageDpi w14:val="0"/>
  <w15:docId w15:val="{DEA5924E-39CD-4A86-B827-3FC5B9E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Company>MsÚ Lipt. Mikuláš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Gulašová, Katarína </cp:lastModifiedBy>
  <cp:revision>2</cp:revision>
  <cp:lastPrinted>2018-06-07T10:46:00Z</cp:lastPrinted>
  <dcterms:created xsi:type="dcterms:W3CDTF">2023-12-08T07:06:00Z</dcterms:created>
  <dcterms:modified xsi:type="dcterms:W3CDTF">2023-12-08T07:06:00Z</dcterms:modified>
</cp:coreProperties>
</file>